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D7C" w:rsidRDefault="00DB0D7C" w:rsidP="00567EC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211F" w:rsidRDefault="00567EC5" w:rsidP="00567EC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Not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ă </w:t>
      </w:r>
      <w:r w:rsidR="00080F1F">
        <w:rPr>
          <w:rFonts w:ascii="Times New Roman" w:hAnsi="Times New Roman" w:cs="Times New Roman"/>
          <w:b/>
          <w:sz w:val="24"/>
          <w:szCs w:val="24"/>
          <w:lang w:val="ro-RO"/>
        </w:rPr>
        <w:t>exp</w:t>
      </w:r>
      <w:r w:rsidR="009E23D0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080F1F">
        <w:rPr>
          <w:rFonts w:ascii="Times New Roman" w:hAnsi="Times New Roman" w:cs="Times New Roman"/>
          <w:b/>
          <w:sz w:val="24"/>
          <w:szCs w:val="24"/>
          <w:lang w:val="ro-RO"/>
        </w:rPr>
        <w:t>icativ</w:t>
      </w:r>
      <w:r w:rsidR="009E23D0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</w:p>
    <w:p w:rsidR="00F35536" w:rsidRDefault="00080F1F" w:rsidP="00F35536">
      <w:pPr>
        <w:pStyle w:val="Frspaiere"/>
        <w:jc w:val="center"/>
        <w:rPr>
          <w:rStyle w:val="Accentuat"/>
          <w:rFonts w:ascii="Times New Roman" w:hAnsi="Times New Roman" w:cs="Times New Roman"/>
          <w:b/>
          <w:i w:val="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567E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proiectul de decizie </w:t>
      </w:r>
      <w:r w:rsidR="00900030" w:rsidRPr="00F35536">
        <w:rPr>
          <w:rFonts w:ascii="Times New Roman" w:hAnsi="Times New Roman" w:cs="Times New Roman"/>
          <w:b/>
          <w:i/>
          <w:sz w:val="24"/>
          <w:szCs w:val="24"/>
          <w:lang w:val="en-US"/>
        </w:rPr>
        <w:t>”</w:t>
      </w:r>
      <w:r w:rsidR="00F35536"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 xml:space="preserve">Cu </w:t>
      </w:r>
      <w:proofErr w:type="spellStart"/>
      <w:r w:rsidR="00F35536"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>privire</w:t>
      </w:r>
      <w:proofErr w:type="spellEnd"/>
      <w:r w:rsidR="00F35536"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 xml:space="preserve"> la </w:t>
      </w:r>
      <w:proofErr w:type="spellStart"/>
      <w:r w:rsidR="00F35536"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>acceptarea</w:t>
      </w:r>
      <w:proofErr w:type="spellEnd"/>
      <w:r w:rsidR="00F35536"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 xml:space="preserve"> </w:t>
      </w:r>
      <w:proofErr w:type="spellStart"/>
      <w:r w:rsidR="00F35536"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>donației</w:t>
      </w:r>
      <w:proofErr w:type="spellEnd"/>
    </w:p>
    <w:p w:rsidR="00567EC5" w:rsidRPr="00900030" w:rsidRDefault="00F35536" w:rsidP="00F35536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 xml:space="preserve"> </w:t>
      </w:r>
      <w:proofErr w:type="spellStart"/>
      <w:proofErr w:type="gramStart"/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>unei</w:t>
      </w:r>
      <w:proofErr w:type="spellEnd"/>
      <w:proofErr w:type="gramEnd"/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 xml:space="preserve"> </w:t>
      </w:r>
      <w:proofErr w:type="spellStart"/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>autospeciale</w:t>
      </w:r>
      <w:proofErr w:type="spellEnd"/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 xml:space="preserve"> de </w:t>
      </w:r>
      <w:proofErr w:type="spellStart"/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>intervenție</w:t>
      </w:r>
      <w:proofErr w:type="spellEnd"/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 xml:space="preserve"> </w:t>
      </w:r>
      <w:proofErr w:type="spellStart"/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>în</w:t>
      </w:r>
      <w:proofErr w:type="spellEnd"/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 xml:space="preserve"> </w:t>
      </w:r>
      <w:proofErr w:type="spellStart"/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>situații</w:t>
      </w:r>
      <w:proofErr w:type="spellEnd"/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 xml:space="preserve"> de </w:t>
      </w:r>
      <w:proofErr w:type="spellStart"/>
      <w:r w:rsidRPr="00F35536">
        <w:rPr>
          <w:rStyle w:val="Accentuat"/>
          <w:rFonts w:ascii="Times New Roman" w:hAnsi="Times New Roman" w:cs="Times New Roman"/>
          <w:b/>
          <w:i w:val="0"/>
          <w:lang w:val="en-US"/>
        </w:rPr>
        <w:t>urgență</w:t>
      </w:r>
      <w:proofErr w:type="spellEnd"/>
      <w:r w:rsidR="00900030" w:rsidRPr="0090003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F35536" w:rsidRDefault="00F35536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35536" w:rsidRDefault="00F35536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colaborării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Organizațiile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rețelei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”Operation Village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Roumain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(OVR International, OVR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Belgia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OVR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Franța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OVR Romania),</w:t>
      </w:r>
      <w:r w:rsidR="00480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0E1D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480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0E1D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480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0E1D">
        <w:rPr>
          <w:rFonts w:ascii="Times New Roman" w:hAnsi="Times New Roman" w:cs="Times New Roman"/>
          <w:sz w:val="24"/>
          <w:szCs w:val="24"/>
          <w:lang w:val="en-US"/>
        </w:rPr>
        <w:t>Acordului</w:t>
      </w:r>
      <w:proofErr w:type="spellEnd"/>
      <w:r w:rsidR="00480E1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80E1D">
        <w:rPr>
          <w:rFonts w:ascii="Times New Roman" w:hAnsi="Times New Roman" w:cs="Times New Roman"/>
          <w:sz w:val="24"/>
          <w:szCs w:val="24"/>
          <w:lang w:val="en-US"/>
        </w:rPr>
        <w:t>colaborare</w:t>
      </w:r>
      <w:proofErr w:type="spellEnd"/>
      <w:r w:rsidR="00480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07A76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="00480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0E1D">
        <w:rPr>
          <w:rFonts w:ascii="Times New Roman" w:hAnsi="Times New Roman" w:cs="Times New Roman"/>
          <w:sz w:val="24"/>
          <w:szCs w:val="24"/>
          <w:lang w:val="en-US"/>
        </w:rPr>
        <w:t>rețeaua</w:t>
      </w:r>
      <w:proofErr w:type="spellEnd"/>
      <w:r w:rsidR="00480E1D">
        <w:rPr>
          <w:rFonts w:ascii="Times New Roman" w:hAnsi="Times New Roman" w:cs="Times New Roman"/>
          <w:sz w:val="24"/>
          <w:szCs w:val="24"/>
          <w:lang w:val="en-US"/>
        </w:rPr>
        <w:t xml:space="preserve"> OVR </w:t>
      </w:r>
      <w:proofErr w:type="spellStart"/>
      <w:r w:rsidR="00480E1D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480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0E1D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="00480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0E1D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="00480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0E1D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480E1D">
        <w:rPr>
          <w:rFonts w:ascii="Times New Roman" w:hAnsi="Times New Roman" w:cs="Times New Roman"/>
          <w:sz w:val="24"/>
          <w:szCs w:val="24"/>
          <w:lang w:val="en-US"/>
        </w:rPr>
        <w:t xml:space="preserve"> din 2014,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s-a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identificat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posibilitatea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efectua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donația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autospeciale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intervenție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situații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urgență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tracțiune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integrată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utilizată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situații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urgență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9555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zona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F24E8" w:rsidRDefault="00F35536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Autocamionul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24E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="008F24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24E8">
        <w:rPr>
          <w:rFonts w:ascii="Times New Roman" w:hAnsi="Times New Roman" w:cs="Times New Roman"/>
          <w:sz w:val="24"/>
          <w:szCs w:val="24"/>
          <w:lang w:val="en-US"/>
        </w:rPr>
        <w:t>oferit</w:t>
      </w:r>
      <w:proofErr w:type="spellEnd"/>
      <w:r w:rsidR="008F24E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8F24E8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="008F24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24E8">
        <w:rPr>
          <w:rFonts w:ascii="Times New Roman" w:hAnsi="Times New Roman" w:cs="Times New Roman"/>
          <w:sz w:val="24"/>
          <w:szCs w:val="24"/>
          <w:lang w:val="en-US"/>
        </w:rPr>
        <w:t>Primăria</w:t>
      </w:r>
      <w:proofErr w:type="spellEnd"/>
      <w:r w:rsidR="008F24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24E8">
        <w:rPr>
          <w:rFonts w:ascii="Times New Roman" w:hAnsi="Times New Roman" w:cs="Times New Roman"/>
          <w:sz w:val="24"/>
          <w:szCs w:val="24"/>
          <w:lang w:val="en-US"/>
        </w:rPr>
        <w:t>comunei</w:t>
      </w:r>
      <w:proofErr w:type="spellEnd"/>
      <w:r w:rsidR="008F24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24E8" w:rsidRPr="00795557">
        <w:rPr>
          <w:rFonts w:ascii="Times New Roman" w:hAnsi="Times New Roman" w:cs="Times New Roman"/>
          <w:sz w:val="24"/>
          <w:szCs w:val="24"/>
          <w:lang w:val="en-US"/>
        </w:rPr>
        <w:t>Plaintel</w:t>
      </w:r>
      <w:proofErr w:type="spellEnd"/>
      <w:r w:rsidR="008F24E8" w:rsidRPr="0079555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95557" w:rsidRPr="00795557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95557" w:rsidRPr="00795557">
        <w:rPr>
          <w:rStyle w:val="wikibase-descriptionview-text"/>
          <w:rFonts w:ascii="Times New Roman" w:hAnsi="Times New Roman" w:cs="Times New Roman"/>
          <w:sz w:val="24"/>
          <w:szCs w:val="24"/>
          <w:lang w:val="en-US"/>
        </w:rPr>
        <w:t>Côtes-d'Armor</w:t>
      </w:r>
      <w:proofErr w:type="spellEnd"/>
      <w:r w:rsidR="00795557" w:rsidRPr="00795557">
        <w:rPr>
          <w:rStyle w:val="wikibase-descriptionview-text"/>
          <w:rFonts w:ascii="Times New Roman" w:hAnsi="Times New Roman" w:cs="Times New Roman"/>
          <w:sz w:val="24"/>
          <w:szCs w:val="24"/>
          <w:lang w:val="en-US"/>
        </w:rPr>
        <w:t>,</w:t>
      </w:r>
      <w:r w:rsidR="008F24E8" w:rsidRPr="00795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24E8" w:rsidRPr="00795557">
        <w:rPr>
          <w:rFonts w:ascii="Times New Roman" w:hAnsi="Times New Roman" w:cs="Times New Roman"/>
          <w:sz w:val="24"/>
          <w:szCs w:val="24"/>
          <w:lang w:val="en-US"/>
        </w:rPr>
        <w:t>Franța</w:t>
      </w:r>
      <w:proofErr w:type="spellEnd"/>
      <w:r w:rsidR="008F24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24E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8F24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24E8">
        <w:rPr>
          <w:rFonts w:ascii="Times New Roman" w:hAnsi="Times New Roman" w:cs="Times New Roman"/>
          <w:sz w:val="24"/>
          <w:szCs w:val="24"/>
          <w:lang w:val="en-US"/>
        </w:rPr>
        <w:t>intermediul</w:t>
      </w:r>
      <w:proofErr w:type="spellEnd"/>
      <w:r w:rsidR="008F24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24E8">
        <w:rPr>
          <w:rFonts w:ascii="Times New Roman" w:hAnsi="Times New Roman" w:cs="Times New Roman"/>
          <w:sz w:val="24"/>
          <w:szCs w:val="24"/>
          <w:lang w:val="en-US"/>
        </w:rPr>
        <w:t>Asociaț</w:t>
      </w:r>
      <w:proofErr w:type="gramStart"/>
      <w:r w:rsidR="008F24E8">
        <w:rPr>
          <w:rFonts w:ascii="Times New Roman" w:hAnsi="Times New Roman" w:cs="Times New Roman"/>
          <w:sz w:val="24"/>
          <w:szCs w:val="24"/>
          <w:lang w:val="en-US"/>
        </w:rPr>
        <w:t>iei</w:t>
      </w:r>
      <w:proofErr w:type="spellEnd"/>
      <w:r w:rsidR="008F24E8">
        <w:rPr>
          <w:rFonts w:ascii="Times New Roman" w:hAnsi="Times New Roman" w:cs="Times New Roman"/>
          <w:sz w:val="24"/>
          <w:szCs w:val="24"/>
          <w:lang w:val="en-US"/>
        </w:rPr>
        <w:t xml:space="preserve"> ”</w:t>
      </w:r>
      <w:proofErr w:type="gramEnd"/>
      <w:r w:rsidR="008F24E8">
        <w:rPr>
          <w:rFonts w:ascii="Times New Roman" w:hAnsi="Times New Roman" w:cs="Times New Roman"/>
          <w:sz w:val="24"/>
          <w:szCs w:val="24"/>
          <w:lang w:val="en-US"/>
        </w:rPr>
        <w:t xml:space="preserve">Les Amis de </w:t>
      </w:r>
      <w:proofErr w:type="spellStart"/>
      <w:r w:rsidR="008F24E8">
        <w:rPr>
          <w:rFonts w:ascii="Times New Roman" w:hAnsi="Times New Roman" w:cs="Times New Roman"/>
          <w:sz w:val="24"/>
          <w:szCs w:val="24"/>
          <w:lang w:val="en-US"/>
        </w:rPr>
        <w:t>Constanța</w:t>
      </w:r>
      <w:proofErr w:type="spellEnd"/>
      <w:r w:rsidR="008F24E8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A20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201E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A20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201E8">
        <w:rPr>
          <w:rFonts w:ascii="Times New Roman" w:hAnsi="Times New Roman" w:cs="Times New Roman"/>
          <w:sz w:val="24"/>
          <w:szCs w:val="24"/>
          <w:lang w:val="en-US"/>
        </w:rPr>
        <w:t>rețeaua</w:t>
      </w:r>
      <w:proofErr w:type="spellEnd"/>
      <w:r w:rsidR="00A201E8">
        <w:rPr>
          <w:rFonts w:ascii="Times New Roman" w:hAnsi="Times New Roman" w:cs="Times New Roman"/>
          <w:sz w:val="24"/>
          <w:szCs w:val="24"/>
          <w:lang w:val="en-US"/>
        </w:rPr>
        <w:t xml:space="preserve"> OVR</w:t>
      </w:r>
      <w:r w:rsidR="008F24E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F35536" w:rsidRDefault="008F24E8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Caracteristicile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tehnice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autocamion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cisternă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stingerea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incendiilor</w:t>
      </w:r>
      <w:proofErr w:type="spellEnd"/>
      <w:r w:rsidR="00B15B20">
        <w:rPr>
          <w:rFonts w:ascii="Times New Roman" w:hAnsi="Times New Roman" w:cs="Times New Roman"/>
          <w:sz w:val="24"/>
          <w:szCs w:val="24"/>
          <w:lang w:val="en-US"/>
        </w:rPr>
        <w:t xml:space="preserve"> IVECO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de tip 4x4,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fabricat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1988,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utilizare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parcursul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21000 km,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corespunde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necesităților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intervenții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localitățile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regiunea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F24E8" w:rsidRDefault="00DB0D7C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Asociațiile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menționate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-au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asumat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considerabilă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cheltuieli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autospecialei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se solicit</w:t>
      </w:r>
      <w:r w:rsidR="006B1E0C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1000 euro (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echivalent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a 20000 lei)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mici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parți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23B4">
        <w:rPr>
          <w:rFonts w:ascii="Times New Roman" w:hAnsi="Times New Roman" w:cs="Times New Roman"/>
          <w:sz w:val="24"/>
          <w:szCs w:val="24"/>
          <w:lang w:val="en-US"/>
        </w:rPr>
        <w:t>cheltuieli</w:t>
      </w:r>
      <w:proofErr w:type="spellEnd"/>
      <w:r w:rsidR="00C523B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523B4" w:rsidRDefault="00C523B4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Alocarea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contribuții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efectua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mijloacele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financiare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bugetul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2024.</w:t>
      </w:r>
    </w:p>
    <w:p w:rsidR="003A37EA" w:rsidRDefault="007D7478" w:rsidP="00C523B4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2B3234" w:rsidRPr="003A37EA">
        <w:rPr>
          <w:rFonts w:ascii="Times New Roman" w:hAnsi="Times New Roman" w:cs="Times New Roman"/>
          <w:sz w:val="24"/>
          <w:szCs w:val="24"/>
          <w:lang w:val="ro-RO"/>
        </w:rPr>
        <w:t>Impactul pe termen lung al proiectului va consta în</w:t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>crearea premizelor și oport</w:t>
      </w:r>
      <w:r w:rsidR="000A1EBD">
        <w:rPr>
          <w:rFonts w:ascii="Times New Roman" w:hAnsi="Times New Roman" w:cs="Times New Roman"/>
          <w:sz w:val="24"/>
          <w:szCs w:val="24"/>
          <w:lang w:val="ro-RO"/>
        </w:rPr>
        <w:t xml:space="preserve">unităților de consolidare a capacităților de intervenție </w:t>
      </w:r>
      <w:r w:rsidR="00C523B4">
        <w:rPr>
          <w:rFonts w:ascii="Times New Roman" w:hAnsi="Times New Roman" w:cs="Times New Roman"/>
          <w:sz w:val="24"/>
          <w:szCs w:val="24"/>
          <w:lang w:val="ro-RO"/>
        </w:rPr>
        <w:t>în situații de urgență</w:t>
      </w:r>
      <w:r w:rsidR="000A1EBD">
        <w:rPr>
          <w:rFonts w:ascii="Times New Roman" w:hAnsi="Times New Roman" w:cs="Times New Roman"/>
          <w:sz w:val="24"/>
          <w:szCs w:val="24"/>
          <w:lang w:val="ro-RO"/>
        </w:rPr>
        <w:t xml:space="preserve"> și sporirea calității acestora, </w:t>
      </w:r>
      <w:r w:rsidR="0066060F">
        <w:rPr>
          <w:rFonts w:ascii="Times New Roman" w:hAnsi="Times New Roman" w:cs="Times New Roman"/>
          <w:sz w:val="24"/>
          <w:szCs w:val="24"/>
          <w:lang w:val="ro-RO"/>
        </w:rPr>
        <w:t xml:space="preserve">cât și 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>promovarea parteneriatelor trans</w:t>
      </w:r>
      <w:r w:rsidR="00D26188">
        <w:rPr>
          <w:rFonts w:ascii="Times New Roman" w:hAnsi="Times New Roman" w:cs="Times New Roman"/>
          <w:sz w:val="24"/>
          <w:szCs w:val="24"/>
          <w:lang w:val="ro-RO"/>
        </w:rPr>
        <w:t>naționale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 xml:space="preserve"> pentru dezvoltare durabilă a raionului Ung</w:t>
      </w:r>
      <w:r w:rsidR="0066060F">
        <w:rPr>
          <w:rFonts w:ascii="Times New Roman" w:hAnsi="Times New Roman" w:cs="Times New Roman"/>
          <w:sz w:val="24"/>
          <w:szCs w:val="24"/>
          <w:lang w:val="ro-RO"/>
        </w:rPr>
        <w:t>h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 xml:space="preserve">eni. </w:t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A63036" w:rsidRPr="003A37EA" w:rsidRDefault="003A37EA" w:rsidP="003A37EA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27ED9" w:rsidRPr="0000217A" w:rsidRDefault="00927ED9" w:rsidP="0000217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 xml:space="preserve">Şef Centrul de Resurse </w:t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  <w:t>Violeta PETRE</w:t>
      </w:r>
    </w:p>
    <w:p w:rsidR="00927ED9" w:rsidRPr="0000217A" w:rsidRDefault="00927ED9" w:rsidP="0000217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>şi Atragere a Investiţiilor</w:t>
      </w:r>
    </w:p>
    <w:sectPr w:rsidR="00927ED9" w:rsidRPr="0000217A" w:rsidSect="00D96E6E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7804"/>
    <w:multiLevelType w:val="hybridMultilevel"/>
    <w:tmpl w:val="0352AD1C"/>
    <w:lvl w:ilvl="0" w:tplc="E48A40E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8FE5BC6"/>
    <w:multiLevelType w:val="hybridMultilevel"/>
    <w:tmpl w:val="64B4BFD8"/>
    <w:lvl w:ilvl="0" w:tplc="EF427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B1956"/>
    <w:multiLevelType w:val="hybridMultilevel"/>
    <w:tmpl w:val="9E7EB324"/>
    <w:lvl w:ilvl="0" w:tplc="EBFA75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12C07"/>
    <w:multiLevelType w:val="hybridMultilevel"/>
    <w:tmpl w:val="7054E4D0"/>
    <w:lvl w:ilvl="0" w:tplc="E17AC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EC5"/>
    <w:rsid w:val="0000217A"/>
    <w:rsid w:val="00080F1F"/>
    <w:rsid w:val="000A1EBD"/>
    <w:rsid w:val="00107132"/>
    <w:rsid w:val="002430B6"/>
    <w:rsid w:val="002B3234"/>
    <w:rsid w:val="00307A76"/>
    <w:rsid w:val="0037653C"/>
    <w:rsid w:val="003A37EA"/>
    <w:rsid w:val="004475AD"/>
    <w:rsid w:val="00480E1D"/>
    <w:rsid w:val="004D03EC"/>
    <w:rsid w:val="00567EC5"/>
    <w:rsid w:val="005768B2"/>
    <w:rsid w:val="005D4F80"/>
    <w:rsid w:val="005E1851"/>
    <w:rsid w:val="0065309F"/>
    <w:rsid w:val="0066060F"/>
    <w:rsid w:val="006B1E0C"/>
    <w:rsid w:val="00772BE6"/>
    <w:rsid w:val="00795557"/>
    <w:rsid w:val="007B17BE"/>
    <w:rsid w:val="007D7478"/>
    <w:rsid w:val="008F24E8"/>
    <w:rsid w:val="00900030"/>
    <w:rsid w:val="00927ED9"/>
    <w:rsid w:val="00984ACB"/>
    <w:rsid w:val="00995925"/>
    <w:rsid w:val="009E1DE3"/>
    <w:rsid w:val="009E23D0"/>
    <w:rsid w:val="009F2E63"/>
    <w:rsid w:val="00A201E8"/>
    <w:rsid w:val="00A51633"/>
    <w:rsid w:val="00A63036"/>
    <w:rsid w:val="00A85CE5"/>
    <w:rsid w:val="00B12240"/>
    <w:rsid w:val="00B15B20"/>
    <w:rsid w:val="00B348BE"/>
    <w:rsid w:val="00B50267"/>
    <w:rsid w:val="00B62574"/>
    <w:rsid w:val="00BC7CB9"/>
    <w:rsid w:val="00BD211F"/>
    <w:rsid w:val="00C370DF"/>
    <w:rsid w:val="00C523B4"/>
    <w:rsid w:val="00CA7731"/>
    <w:rsid w:val="00CC3A1C"/>
    <w:rsid w:val="00D26188"/>
    <w:rsid w:val="00D96E6E"/>
    <w:rsid w:val="00DB0D7C"/>
    <w:rsid w:val="00E1512F"/>
    <w:rsid w:val="00E6119F"/>
    <w:rsid w:val="00EF48BD"/>
    <w:rsid w:val="00F212F4"/>
    <w:rsid w:val="00F35536"/>
    <w:rsid w:val="00F91F55"/>
    <w:rsid w:val="00F9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11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lid-translation">
    <w:name w:val="tlid-translation"/>
    <w:basedOn w:val="Fontdeparagrafimplicit"/>
    <w:rsid w:val="007D7478"/>
  </w:style>
  <w:style w:type="paragraph" w:styleId="Listparagraf">
    <w:name w:val="List Paragraph"/>
    <w:basedOn w:val="Normal"/>
    <w:uiPriority w:val="34"/>
    <w:qFormat/>
    <w:rsid w:val="00772BE6"/>
    <w:pPr>
      <w:ind w:left="720"/>
      <w:contextualSpacing/>
    </w:pPr>
  </w:style>
  <w:style w:type="character" w:customStyle="1" w:styleId="rynqvb">
    <w:name w:val="rynqvb"/>
    <w:basedOn w:val="Fontdeparagrafimplicit"/>
    <w:rsid w:val="00900030"/>
  </w:style>
  <w:style w:type="paragraph" w:styleId="Frspaiere">
    <w:name w:val="No Spacing"/>
    <w:uiPriority w:val="1"/>
    <w:qFormat/>
    <w:rsid w:val="0000217A"/>
    <w:pPr>
      <w:spacing w:after="0" w:line="240" w:lineRule="auto"/>
    </w:pPr>
  </w:style>
  <w:style w:type="character" w:customStyle="1" w:styleId="p-1">
    <w:name w:val="p-1"/>
    <w:basedOn w:val="Fontdeparagrafimplicit"/>
    <w:rsid w:val="00C370DF"/>
  </w:style>
  <w:style w:type="character" w:customStyle="1" w:styleId="hwtze">
    <w:name w:val="hwtze"/>
    <w:basedOn w:val="Fontdeparagrafimplicit"/>
    <w:rsid w:val="000A1EBD"/>
  </w:style>
  <w:style w:type="character" w:styleId="Accentuat">
    <w:name w:val="Emphasis"/>
    <w:basedOn w:val="Fontdeparagrafimplicit"/>
    <w:qFormat/>
    <w:rsid w:val="00F35536"/>
    <w:rPr>
      <w:i/>
      <w:iCs/>
    </w:rPr>
  </w:style>
  <w:style w:type="character" w:customStyle="1" w:styleId="wikibase-descriptionview-text">
    <w:name w:val="wikibase-descriptionview-text"/>
    <w:basedOn w:val="Fontdeparagrafimplicit"/>
    <w:rsid w:val="007955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</dc:creator>
  <cp:lastModifiedBy>User</cp:lastModifiedBy>
  <cp:revision>2</cp:revision>
  <cp:lastPrinted>2023-10-27T13:37:00Z</cp:lastPrinted>
  <dcterms:created xsi:type="dcterms:W3CDTF">2024-05-15T13:10:00Z</dcterms:created>
  <dcterms:modified xsi:type="dcterms:W3CDTF">2024-05-15T13:10:00Z</dcterms:modified>
</cp:coreProperties>
</file>